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D9C1B" w14:textId="17517B4A" w:rsidR="007D37EA" w:rsidRDefault="007D37EA" w:rsidP="007D37EA">
      <w:pPr>
        <w:pStyle w:val="Heading1"/>
        <w:jc w:val="right"/>
        <w:rPr>
          <w:noProof/>
        </w:rPr>
      </w:pPr>
      <w:r>
        <w:rPr>
          <w:noProof/>
        </w:rPr>
        <w:drawing>
          <wp:inline distT="0" distB="0" distL="0" distR="0" wp14:anchorId="2BF3856C" wp14:editId="6E6C16F8">
            <wp:extent cx="1366071" cy="1264760"/>
            <wp:effectExtent l="0" t="0" r="5715" b="0"/>
            <wp:docPr id="1772546763" name="Picture 1" descr="A close up of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546763" name="Picture 1" descr="A close up of a plan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066" cy="127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B962C" w14:textId="5A80A639" w:rsidR="007D37EA" w:rsidRDefault="007D37EA" w:rsidP="00A17D2D">
      <w:pPr>
        <w:pStyle w:val="Heading1"/>
      </w:pPr>
    </w:p>
    <w:p w14:paraId="122FBEA0" w14:textId="49FA6313" w:rsidR="007D37EA" w:rsidRPr="00085074" w:rsidRDefault="007D37EA" w:rsidP="007D37EA">
      <w:pPr>
        <w:rPr>
          <w:rFonts w:ascii="Arial" w:hAnsi="Arial" w:cs="Arial"/>
          <w:b/>
          <w:color w:val="1F3864" w:themeColor="accent1" w:themeShade="80"/>
          <w:sz w:val="56"/>
          <w:szCs w:val="56"/>
        </w:rPr>
      </w:pPr>
      <w:r>
        <w:rPr>
          <w:rFonts w:ascii="Arial" w:hAnsi="Arial" w:cs="Arial"/>
          <w:b/>
          <w:color w:val="1F3864" w:themeColor="accent1" w:themeShade="80"/>
          <w:sz w:val="56"/>
          <w:szCs w:val="56"/>
        </w:rPr>
        <w:t>Play</w:t>
      </w:r>
      <w:r w:rsidR="007A2351">
        <w:rPr>
          <w:rFonts w:ascii="Arial" w:hAnsi="Arial" w:cs="Arial"/>
          <w:b/>
          <w:color w:val="1F3864" w:themeColor="accent1" w:themeShade="80"/>
          <w:sz w:val="56"/>
          <w:szCs w:val="56"/>
        </w:rPr>
        <w:t xml:space="preserve"> Equipment</w:t>
      </w:r>
      <w:r>
        <w:rPr>
          <w:rFonts w:ascii="Arial" w:hAnsi="Arial" w:cs="Arial"/>
          <w:b/>
          <w:color w:val="1F3864" w:themeColor="accent1" w:themeShade="80"/>
          <w:sz w:val="56"/>
          <w:szCs w:val="56"/>
        </w:rPr>
        <w:t xml:space="preserve"> Survey Results </w:t>
      </w:r>
    </w:p>
    <w:p w14:paraId="4CB0AE81" w14:textId="3333E503" w:rsidR="007D37EA" w:rsidRPr="001A2B54" w:rsidRDefault="007D37EA" w:rsidP="007D37EA">
      <w:pPr>
        <w:rPr>
          <w:rFonts w:ascii="Arial" w:hAnsi="Arial" w:cs="Arial"/>
          <w:color w:val="1F3864" w:themeColor="accent1" w:themeShade="80"/>
          <w:sz w:val="52"/>
          <w:szCs w:val="56"/>
        </w:rPr>
      </w:pPr>
      <w:r>
        <w:rPr>
          <w:rFonts w:ascii="Arial" w:hAnsi="Arial" w:cs="Arial"/>
          <w:color w:val="1F3864" w:themeColor="accent1" w:themeShade="80"/>
          <w:sz w:val="52"/>
          <w:szCs w:val="56"/>
        </w:rPr>
        <w:t>Marsh Gibbon Parish Council</w:t>
      </w:r>
    </w:p>
    <w:p w14:paraId="54567402" w14:textId="4A845A81" w:rsidR="007D37EA" w:rsidRDefault="007D37EA" w:rsidP="00A17D2D">
      <w:pPr>
        <w:pStyle w:val="Heading1"/>
        <w:rPr>
          <w:noProof/>
        </w:rPr>
      </w:pPr>
    </w:p>
    <w:p w14:paraId="1C95D938" w14:textId="02219554" w:rsidR="007D37EA" w:rsidRDefault="007D37EA" w:rsidP="007D37EA"/>
    <w:p w14:paraId="0E0D7B1A" w14:textId="374B14E0" w:rsidR="007D37EA" w:rsidRDefault="007A2351" w:rsidP="007D37EA">
      <w:r>
        <w:rPr>
          <w:noProof/>
        </w:rPr>
        <w:drawing>
          <wp:inline distT="0" distB="0" distL="0" distR="0" wp14:anchorId="566CAC4A" wp14:editId="34B7CA6F">
            <wp:extent cx="5731510" cy="4297925"/>
            <wp:effectExtent l="0" t="0" r="2540" b="7620"/>
            <wp:docPr id="529036222" name="Picture 529036222" descr="May be an image of 5 people, scooter, motorcycle, skateboard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5 people, scooter, motorcycle, skateboard and tex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7F83CBC" w14:textId="77777777" w:rsidR="007D37EA" w:rsidRDefault="007D37EA" w:rsidP="007D37EA"/>
    <w:p w14:paraId="799D5F8E" w14:textId="77777777" w:rsidR="007D37EA" w:rsidRDefault="007D37EA" w:rsidP="007D37EA"/>
    <w:p w14:paraId="0D920CFB" w14:textId="77777777" w:rsidR="007D37EA" w:rsidRPr="007D37EA" w:rsidRDefault="007D37EA" w:rsidP="007D37EA"/>
    <w:p w14:paraId="0A04A21D" w14:textId="6D3CE628" w:rsidR="00A17D2D" w:rsidRPr="00A17D2D" w:rsidRDefault="00A17D2D" w:rsidP="00A17D2D">
      <w:pPr>
        <w:pStyle w:val="Heading1"/>
      </w:pPr>
      <w:r w:rsidRPr="00A17D2D">
        <w:lastRenderedPageBreak/>
        <w:t xml:space="preserve">Question 1 </w:t>
      </w:r>
    </w:p>
    <w:p w14:paraId="4FDA301F" w14:textId="21A675DF" w:rsidR="007B05CE" w:rsidRDefault="006A7F45">
      <w:r>
        <w:rPr>
          <w:noProof/>
        </w:rPr>
        <w:drawing>
          <wp:inline distT="0" distB="0" distL="0" distR="0" wp14:anchorId="4DFDB902" wp14:editId="69919319">
            <wp:extent cx="5731510" cy="25984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79B83" w14:textId="1D20BA3F" w:rsidR="006A7F45" w:rsidRDefault="00A17D2D" w:rsidP="00A17D2D">
      <w:pPr>
        <w:pStyle w:val="Heading1"/>
      </w:pPr>
      <w:r>
        <w:t>Question 2</w:t>
      </w:r>
    </w:p>
    <w:p w14:paraId="1AE8FB8A" w14:textId="4C0A24D3" w:rsidR="006A7F45" w:rsidRDefault="006A7F45">
      <w:pPr>
        <w:rPr>
          <w:noProof/>
        </w:rPr>
      </w:pPr>
      <w:r>
        <w:rPr>
          <w:noProof/>
        </w:rPr>
        <w:drawing>
          <wp:inline distT="0" distB="0" distL="0" distR="0" wp14:anchorId="2BF69BA2" wp14:editId="235CC6E6">
            <wp:extent cx="5731510" cy="24110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C339B2E" w14:textId="1D751A07" w:rsidR="00A17D2D" w:rsidRDefault="00A17D2D" w:rsidP="00A17D2D">
      <w:pPr>
        <w:pStyle w:val="Heading1"/>
        <w:rPr>
          <w:noProof/>
        </w:rPr>
      </w:pPr>
      <w:r>
        <w:rPr>
          <w:noProof/>
        </w:rPr>
        <w:t xml:space="preserve">Question 3 </w:t>
      </w:r>
    </w:p>
    <w:p w14:paraId="52F4B630" w14:textId="6105EB04" w:rsidR="006A7F45" w:rsidRDefault="006A7F45">
      <w:pPr>
        <w:rPr>
          <w:noProof/>
        </w:rPr>
      </w:pPr>
      <w:r>
        <w:rPr>
          <w:noProof/>
        </w:rPr>
        <w:drawing>
          <wp:inline distT="0" distB="0" distL="0" distR="0" wp14:anchorId="3B15E39A" wp14:editId="16C3812B">
            <wp:extent cx="5731510" cy="24110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161B6" w14:textId="77777777" w:rsidR="006A7F45" w:rsidRDefault="006A7F45">
      <w:pPr>
        <w:rPr>
          <w:noProof/>
        </w:rPr>
      </w:pPr>
    </w:p>
    <w:p w14:paraId="5C36F6A2" w14:textId="307432EB" w:rsidR="006A7F45" w:rsidRDefault="006A7F45">
      <w:pPr>
        <w:rPr>
          <w:noProof/>
        </w:rPr>
      </w:pPr>
    </w:p>
    <w:p w14:paraId="7F93792F" w14:textId="60B6A22C" w:rsidR="006A7F45" w:rsidRDefault="00A17D2D" w:rsidP="00A17D2D">
      <w:pPr>
        <w:pStyle w:val="Heading1"/>
        <w:rPr>
          <w:noProof/>
        </w:rPr>
      </w:pPr>
      <w:r>
        <w:rPr>
          <w:noProof/>
        </w:rPr>
        <w:t xml:space="preserve">Question 4 </w:t>
      </w:r>
    </w:p>
    <w:p w14:paraId="593E0F3F" w14:textId="4C710D1E" w:rsidR="006A7F45" w:rsidRPr="00165282" w:rsidRDefault="006A7F45">
      <w:pPr>
        <w:rPr>
          <w:color w:val="FFFFFF" w:themeColor="background1"/>
        </w:rPr>
      </w:pPr>
      <w:r w:rsidRPr="00165282">
        <w:rPr>
          <w:b/>
          <w:bCs/>
          <w:noProof/>
        </w:rPr>
        <w:drawing>
          <wp:inline distT="0" distB="0" distL="0" distR="0" wp14:anchorId="7C6D202B" wp14:editId="5A7D08BE">
            <wp:extent cx="5731510" cy="27254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0D05" w14:textId="143AB1CD" w:rsidR="00432D19" w:rsidRDefault="00A17D2D" w:rsidP="00A17D2D">
      <w:pPr>
        <w:pStyle w:val="Heading1"/>
      </w:pPr>
      <w:r>
        <w:t>Question 5</w:t>
      </w:r>
    </w:p>
    <w:p w14:paraId="60F1D4C0" w14:textId="2FA1DA8D" w:rsidR="00432D19" w:rsidRPr="00325FC8" w:rsidRDefault="00432D19">
      <w:pPr>
        <w:rPr>
          <w:rFonts w:ascii="Roboto" w:hAnsi="Roboto"/>
          <w:color w:val="202124"/>
          <w:spacing w:val="3"/>
          <w:shd w:val="clear" w:color="auto" w:fill="FFFFFF"/>
        </w:rPr>
      </w:pPr>
      <w:r w:rsidRPr="00325FC8">
        <w:rPr>
          <w:rFonts w:ascii="Roboto" w:hAnsi="Roboto"/>
          <w:color w:val="202124"/>
          <w:spacing w:val="3"/>
          <w:shd w:val="clear" w:color="auto" w:fill="FFFFFF"/>
        </w:rPr>
        <w:t>In order of your preference, with 1 being the most important and 5 being the least important. Please rank each item below for inclusion in the new park.</w:t>
      </w:r>
    </w:p>
    <w:tbl>
      <w:tblPr>
        <w:tblW w:w="9082" w:type="dxa"/>
        <w:tblInd w:w="-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129"/>
        <w:gridCol w:w="2976"/>
        <w:gridCol w:w="2977"/>
      </w:tblGrid>
      <w:tr w:rsidR="00165282" w:rsidRPr="00165282" w14:paraId="004BB68F" w14:textId="77777777" w:rsidTr="00DF6BC3">
        <w:trPr>
          <w:trHeight w:val="440"/>
        </w:trPr>
        <w:tc>
          <w:tcPr>
            <w:tcW w:w="3129" w:type="dxa"/>
            <w:shd w:val="clear" w:color="auto" w:fill="0070C0"/>
            <w:vAlign w:val="center"/>
          </w:tcPr>
          <w:p w14:paraId="04CDE919" w14:textId="279D16C6" w:rsidR="00165282" w:rsidRP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Overall Ranking</w:t>
            </w:r>
          </w:p>
        </w:tc>
        <w:tc>
          <w:tcPr>
            <w:tcW w:w="5953" w:type="dxa"/>
            <w:gridSpan w:val="2"/>
            <w:shd w:val="clear" w:color="auto" w:fill="0070C0"/>
            <w:vAlign w:val="center"/>
          </w:tcPr>
          <w:p w14:paraId="6A74075F" w14:textId="75AF082D" w:rsidR="00165282" w:rsidRP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Item</w:t>
            </w:r>
          </w:p>
        </w:tc>
      </w:tr>
      <w:tr w:rsidR="00165282" w:rsidRPr="00165282" w14:paraId="69581248" w14:textId="77777777" w:rsidTr="00D72252">
        <w:trPr>
          <w:trHeight w:val="413"/>
        </w:trPr>
        <w:tc>
          <w:tcPr>
            <w:tcW w:w="3129" w:type="dxa"/>
            <w:vAlign w:val="center"/>
          </w:tcPr>
          <w:p w14:paraId="4F6C8D72" w14:textId="4BCBEDA0" w:rsidR="00165282" w:rsidRP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t>1</w:t>
            </w:r>
            <w:r w:rsidR="00325FC8"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t xml:space="preserve"> (Most Important)</w:t>
            </w:r>
          </w:p>
        </w:tc>
        <w:tc>
          <w:tcPr>
            <w:tcW w:w="2976" w:type="dxa"/>
          </w:tcPr>
          <w:p w14:paraId="047456D7" w14:textId="77777777" w:rsidR="00325FC8" w:rsidRDefault="00325FC8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2FCAA638" w14:textId="77777777" w:rsidR="00325FC8" w:rsidRDefault="00325FC8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1450C845" w14:textId="77777777" w:rsidR="00325FC8" w:rsidRDefault="00325FC8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127B2A0E" w14:textId="0C578332" w:rsidR="00165282" w:rsidRP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  <w:t>Skate ramp</w:t>
            </w:r>
          </w:p>
        </w:tc>
        <w:tc>
          <w:tcPr>
            <w:tcW w:w="2977" w:type="dxa"/>
          </w:tcPr>
          <w:p w14:paraId="1A09142F" w14:textId="47C46187" w:rsidR="00165282" w:rsidRDefault="00165282" w:rsidP="00165282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DE5660" wp14:editId="13A49504">
                  <wp:extent cx="1753235" cy="1372870"/>
                  <wp:effectExtent l="0" t="0" r="0" b="0"/>
                  <wp:docPr id="451766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76692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37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82" w:rsidRPr="00165282" w14:paraId="3FA54C33" w14:textId="77777777" w:rsidTr="00D72252">
        <w:trPr>
          <w:trHeight w:val="413"/>
        </w:trPr>
        <w:tc>
          <w:tcPr>
            <w:tcW w:w="3129" w:type="dxa"/>
            <w:vAlign w:val="center"/>
          </w:tcPr>
          <w:p w14:paraId="5D3E97AB" w14:textId="0D802879" w:rsidR="00165282" w:rsidRP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t>2</w:t>
            </w:r>
          </w:p>
        </w:tc>
        <w:tc>
          <w:tcPr>
            <w:tcW w:w="2976" w:type="dxa"/>
          </w:tcPr>
          <w:p w14:paraId="1A9A2008" w14:textId="77777777" w:rsid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0B81F431" w14:textId="77777777" w:rsid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719583CE" w14:textId="77777777" w:rsid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4AE5675C" w14:textId="77777777" w:rsid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6F0D3041" w14:textId="77777777" w:rsid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454D612C" w14:textId="5DBB21D1" w:rsidR="00165282" w:rsidRPr="00165282" w:rsidRDefault="00165282" w:rsidP="00325FC8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  <w:t>Basketball court</w:t>
            </w:r>
          </w:p>
        </w:tc>
        <w:tc>
          <w:tcPr>
            <w:tcW w:w="2977" w:type="dxa"/>
          </w:tcPr>
          <w:p w14:paraId="4495BDF5" w14:textId="17629DF5" w:rsidR="00165282" w:rsidRDefault="00165282" w:rsidP="00165282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528EE7" wp14:editId="23411806">
                  <wp:extent cx="1543050" cy="1838325"/>
                  <wp:effectExtent l="0" t="0" r="0" b="9525"/>
                  <wp:docPr id="3749174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91745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82" w:rsidRPr="00165282" w14:paraId="09270D16" w14:textId="77777777" w:rsidTr="00D72252">
        <w:trPr>
          <w:trHeight w:val="413"/>
        </w:trPr>
        <w:tc>
          <w:tcPr>
            <w:tcW w:w="3129" w:type="dxa"/>
            <w:vAlign w:val="center"/>
          </w:tcPr>
          <w:p w14:paraId="73A746C4" w14:textId="7A9A4C27" w:rsidR="00165282" w:rsidRP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lastRenderedPageBreak/>
              <w:t>3</w:t>
            </w:r>
          </w:p>
        </w:tc>
        <w:tc>
          <w:tcPr>
            <w:tcW w:w="2976" w:type="dxa"/>
          </w:tcPr>
          <w:p w14:paraId="1F47E69F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24895599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41ABD1E7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5F82956E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64323784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09CCB17C" w14:textId="2FAB92F9" w:rsidR="00165282" w:rsidRP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  <w:t>Climbing wall/unit</w:t>
            </w:r>
          </w:p>
        </w:tc>
        <w:tc>
          <w:tcPr>
            <w:tcW w:w="2977" w:type="dxa"/>
          </w:tcPr>
          <w:p w14:paraId="616F629D" w14:textId="74127887" w:rsidR="00165282" w:rsidRPr="00165282" w:rsidRDefault="00165282" w:rsidP="00165282">
            <w:pPr>
              <w:spacing w:after="0" w:line="240" w:lineRule="auto"/>
              <w:jc w:val="both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3A6CDDB" wp14:editId="3133F2F2">
                  <wp:extent cx="1753235" cy="1981200"/>
                  <wp:effectExtent l="0" t="0" r="0" b="0"/>
                  <wp:docPr id="6302173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1730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82" w:rsidRPr="00165282" w14:paraId="2E85139C" w14:textId="77777777" w:rsidTr="00D72252">
        <w:trPr>
          <w:trHeight w:val="413"/>
        </w:trPr>
        <w:tc>
          <w:tcPr>
            <w:tcW w:w="3129" w:type="dxa"/>
            <w:vAlign w:val="center"/>
          </w:tcPr>
          <w:p w14:paraId="635A6764" w14:textId="1B6E7674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t>4</w:t>
            </w:r>
          </w:p>
        </w:tc>
        <w:tc>
          <w:tcPr>
            <w:tcW w:w="2976" w:type="dxa"/>
          </w:tcPr>
          <w:p w14:paraId="504B7E61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4F036A4C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1E3D6582" w14:textId="7B3C2FD1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  <w:t xml:space="preserve">Table tennis table </w:t>
            </w:r>
          </w:p>
        </w:tc>
        <w:tc>
          <w:tcPr>
            <w:tcW w:w="2977" w:type="dxa"/>
          </w:tcPr>
          <w:p w14:paraId="346C0192" w14:textId="3CA303F5" w:rsidR="00165282" w:rsidRDefault="00165282" w:rsidP="00165282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DB9FC0" wp14:editId="088C691D">
                  <wp:extent cx="1676400" cy="1009650"/>
                  <wp:effectExtent l="0" t="0" r="0" b="0"/>
                  <wp:docPr id="11448274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82748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82" w:rsidRPr="00165282" w14:paraId="003C1140" w14:textId="77777777" w:rsidTr="00D72252">
        <w:trPr>
          <w:trHeight w:val="413"/>
        </w:trPr>
        <w:tc>
          <w:tcPr>
            <w:tcW w:w="3129" w:type="dxa"/>
            <w:vAlign w:val="center"/>
          </w:tcPr>
          <w:p w14:paraId="3268605C" w14:textId="4B1EEC52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t>5</w:t>
            </w:r>
            <w:r w:rsidR="00325FC8">
              <w:rPr>
                <w:rFonts w:eastAsia="Arial" w:cstheme="minorHAnsi"/>
                <w:b/>
                <w:kern w:val="0"/>
                <w:sz w:val="23"/>
                <w:szCs w:val="23"/>
                <w:lang w:eastAsia="en-GB"/>
                <w14:ligatures w14:val="none"/>
              </w:rPr>
              <w:t xml:space="preserve"> (Least important)</w:t>
            </w:r>
          </w:p>
        </w:tc>
        <w:tc>
          <w:tcPr>
            <w:tcW w:w="2976" w:type="dxa"/>
          </w:tcPr>
          <w:p w14:paraId="32655AB2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5F37D79F" w14:textId="7777777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</w:p>
          <w:p w14:paraId="694566A3" w14:textId="755529F7" w:rsidR="00165282" w:rsidRDefault="00165282" w:rsidP="00165282">
            <w:pPr>
              <w:spacing w:after="0" w:line="240" w:lineRule="auto"/>
              <w:jc w:val="center"/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</w:pPr>
            <w:r>
              <w:rPr>
                <w:rFonts w:eastAsia="Arial" w:cstheme="minorHAnsi"/>
                <w:kern w:val="0"/>
                <w:sz w:val="23"/>
                <w:szCs w:val="23"/>
                <w:lang w:eastAsia="en-GB"/>
                <w14:ligatures w14:val="none"/>
              </w:rPr>
              <w:t xml:space="preserve">Football Goal </w:t>
            </w:r>
          </w:p>
        </w:tc>
        <w:tc>
          <w:tcPr>
            <w:tcW w:w="2977" w:type="dxa"/>
          </w:tcPr>
          <w:p w14:paraId="267F646B" w14:textId="7B3B6A97" w:rsidR="00165282" w:rsidRDefault="00165282" w:rsidP="00165282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7515CC" wp14:editId="73D1FF29">
                  <wp:extent cx="1753235" cy="943610"/>
                  <wp:effectExtent l="0" t="0" r="0" b="8890"/>
                  <wp:docPr id="974733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73353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B86C14" w14:textId="77777777" w:rsidR="00A17D2D" w:rsidRDefault="00A17D2D"/>
    <w:p w14:paraId="73F6BD81" w14:textId="2343EA96" w:rsidR="00B21559" w:rsidRDefault="00A17D2D" w:rsidP="00A17D2D">
      <w:pPr>
        <w:pStyle w:val="Heading1"/>
      </w:pPr>
      <w:r>
        <w:t>Question 6</w:t>
      </w:r>
    </w:p>
    <w:p w14:paraId="7AD52DC0" w14:textId="7F8B385B" w:rsidR="00B21559" w:rsidRPr="00325FC8" w:rsidRDefault="00B21559">
      <w:pPr>
        <w:rPr>
          <w:rFonts w:ascii="Roboto" w:hAnsi="Roboto"/>
          <w:color w:val="202124"/>
          <w:spacing w:val="3"/>
          <w:shd w:val="clear" w:color="auto" w:fill="FFFFFF"/>
        </w:rPr>
      </w:pPr>
      <w:r w:rsidRPr="00325FC8">
        <w:rPr>
          <w:rFonts w:ascii="Roboto" w:hAnsi="Roboto"/>
          <w:color w:val="202124"/>
          <w:spacing w:val="3"/>
          <w:shd w:val="clear" w:color="auto" w:fill="FFFFFF"/>
        </w:rPr>
        <w:t>Do you have any other ideas for the development of the park?</w:t>
      </w:r>
    </w:p>
    <w:p w14:paraId="1AFE0049" w14:textId="7F799C6D" w:rsidR="00A17D2D" w:rsidRDefault="00A17D2D">
      <w:pPr>
        <w:rPr>
          <w:color w:val="FF0000"/>
        </w:rPr>
      </w:pPr>
      <w:r w:rsidRPr="00A17D2D">
        <w:rPr>
          <w:color w:val="FF0000"/>
        </w:rPr>
        <w:t>N</w:t>
      </w:r>
      <w:r>
        <w:rPr>
          <w:color w:val="FF0000"/>
        </w:rPr>
        <w:t xml:space="preserve">ote: For those responses that </w:t>
      </w:r>
      <w:r w:rsidR="00325FC8">
        <w:rPr>
          <w:color w:val="FF0000"/>
        </w:rPr>
        <w:t xml:space="preserve">are similar, we have grouped them into the same category. </w:t>
      </w:r>
    </w:p>
    <w:tbl>
      <w:tblPr>
        <w:tblW w:w="9082" w:type="dxa"/>
        <w:tblInd w:w="-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38"/>
        <w:gridCol w:w="5244"/>
      </w:tblGrid>
      <w:tr w:rsidR="00165282" w:rsidRPr="00165282" w14:paraId="174D8ECD" w14:textId="77777777" w:rsidTr="00165282">
        <w:trPr>
          <w:trHeight w:val="440"/>
        </w:trPr>
        <w:tc>
          <w:tcPr>
            <w:tcW w:w="3838" w:type="dxa"/>
            <w:shd w:val="clear" w:color="auto" w:fill="0070C0"/>
            <w:vAlign w:val="center"/>
          </w:tcPr>
          <w:p w14:paraId="004536D0" w14:textId="249CEE2C" w:rsidR="00165282" w:rsidRPr="00165282" w:rsidRDefault="001F73C7" w:rsidP="00DF6BC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Idea </w:t>
            </w:r>
          </w:p>
        </w:tc>
        <w:tc>
          <w:tcPr>
            <w:tcW w:w="5244" w:type="dxa"/>
            <w:shd w:val="clear" w:color="auto" w:fill="0070C0"/>
            <w:vAlign w:val="center"/>
          </w:tcPr>
          <w:p w14:paraId="7A5483B4" w14:textId="155B5613" w:rsidR="00165282" w:rsidRPr="00165282" w:rsidRDefault="001F73C7" w:rsidP="00DF6BC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Response </w:t>
            </w:r>
          </w:p>
        </w:tc>
      </w:tr>
      <w:tr w:rsidR="001F73C7" w:rsidRPr="00165282" w14:paraId="1442AD07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286E6A6B" w14:textId="3DB8EE55" w:rsidR="001F73C7" w:rsidRDefault="001F73C7" w:rsidP="001F73C7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71B10">
              <w:t>Add more equipment to the actual playground</w:t>
            </w:r>
          </w:p>
        </w:tc>
        <w:tc>
          <w:tcPr>
            <w:tcW w:w="5244" w:type="dxa"/>
            <w:shd w:val="clear" w:color="auto" w:fill="FFFFFF" w:themeFill="background1"/>
          </w:tcPr>
          <w:p w14:paraId="2EF55174" w14:textId="53086444" w:rsidR="001F73C7" w:rsidRDefault="001F73C7" w:rsidP="00325FC8">
            <w:pPr>
              <w:spacing w:after="0" w:line="240" w:lineRule="auto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color w:val="FF0000"/>
              </w:rPr>
              <w:t xml:space="preserve">The small children’s playground is currently at capacity with the current footprint. </w:t>
            </w:r>
            <w:r w:rsidR="00325FC8">
              <w:rPr>
                <w:color w:val="FF0000"/>
              </w:rPr>
              <w:t>Also, t</w:t>
            </w:r>
            <w:r>
              <w:rPr>
                <w:color w:val="FF0000"/>
              </w:rPr>
              <w:t xml:space="preserve">he </w:t>
            </w:r>
            <w:r w:rsidR="00325FC8">
              <w:rPr>
                <w:color w:val="FF0000"/>
              </w:rPr>
              <w:t xml:space="preserve">funding </w:t>
            </w:r>
            <w:r>
              <w:rPr>
                <w:color w:val="FF0000"/>
              </w:rPr>
              <w:t xml:space="preserve">for this project </w:t>
            </w:r>
            <w:r w:rsidR="00325FC8">
              <w:rPr>
                <w:color w:val="FF0000"/>
              </w:rPr>
              <w:t xml:space="preserve">is only eligible to be used in the </w:t>
            </w:r>
            <w:r>
              <w:rPr>
                <w:color w:val="FF0000"/>
              </w:rPr>
              <w:t>all-weather pitch area</w:t>
            </w:r>
            <w:r w:rsidR="00325FC8">
              <w:rPr>
                <w:color w:val="FF0000"/>
              </w:rPr>
              <w:t xml:space="preserve">. </w:t>
            </w:r>
          </w:p>
        </w:tc>
      </w:tr>
      <w:tr w:rsidR="001F73C7" w:rsidRPr="00165282" w14:paraId="605F7A51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3060A157" w14:textId="77777777" w:rsidR="001F73C7" w:rsidRPr="00B71B10" w:rsidRDefault="001F73C7" w:rsidP="001F73C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71B10">
              <w:t>I like the idea of skate park equipment and ramps to extend the skate park session. Maybe an open sheltered area.</w:t>
            </w:r>
          </w:p>
          <w:p w14:paraId="061A537C" w14:textId="77777777" w:rsidR="001F73C7" w:rsidRPr="00B71B10" w:rsidRDefault="001F73C7" w:rsidP="001F73C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71B10">
              <w:t>A skatepark for the teenagers</w:t>
            </w:r>
          </w:p>
          <w:p w14:paraId="3B017D76" w14:textId="644E0977" w:rsidR="001F73C7" w:rsidRPr="00B71B10" w:rsidRDefault="00325FC8" w:rsidP="001F73C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71B10">
              <w:t>Skate</w:t>
            </w:r>
            <w:r>
              <w:t>p</w:t>
            </w:r>
            <w:r w:rsidRPr="00B71B10">
              <w:t>ark</w:t>
            </w:r>
          </w:p>
          <w:p w14:paraId="4336E14C" w14:textId="77777777" w:rsidR="001F73C7" w:rsidRPr="00B71B10" w:rsidRDefault="001F73C7" w:rsidP="001F73C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71B10">
              <w:t>Skate ramp of some sort would be fantastic for the older children in the village</w:t>
            </w:r>
          </w:p>
          <w:p w14:paraId="2B6DFAC0" w14:textId="77777777" w:rsidR="001F73C7" w:rsidRPr="00B71B10" w:rsidRDefault="001F73C7" w:rsidP="001F73C7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71B10">
              <w:t>More ramps</w:t>
            </w:r>
          </w:p>
          <w:p w14:paraId="35395EEF" w14:textId="77777777" w:rsidR="001F73C7" w:rsidRDefault="001F73C7" w:rsidP="001F73C7">
            <w:pPr>
              <w:pStyle w:val="ListParagraph"/>
              <w:rPr>
                <w:b/>
                <w:bCs/>
              </w:rPr>
            </w:pPr>
          </w:p>
          <w:p w14:paraId="1A832C69" w14:textId="77777777" w:rsidR="00325FC8" w:rsidRDefault="00325FC8" w:rsidP="001F73C7">
            <w:pPr>
              <w:pStyle w:val="ListParagraph"/>
              <w:rPr>
                <w:b/>
                <w:bCs/>
              </w:rPr>
            </w:pPr>
          </w:p>
          <w:p w14:paraId="28CE6B8C" w14:textId="77777777" w:rsidR="00325FC8" w:rsidRPr="00B71B10" w:rsidRDefault="00325FC8" w:rsidP="001F73C7">
            <w:pPr>
              <w:pStyle w:val="ListParagraph"/>
              <w:rPr>
                <w:b/>
                <w:bCs/>
              </w:rPr>
            </w:pPr>
          </w:p>
          <w:p w14:paraId="2F161A3C" w14:textId="77777777" w:rsidR="001F73C7" w:rsidRPr="00B71B10" w:rsidRDefault="001F73C7" w:rsidP="001F73C7">
            <w:pPr>
              <w:spacing w:after="0" w:line="240" w:lineRule="auto"/>
              <w:jc w:val="center"/>
            </w:pPr>
          </w:p>
        </w:tc>
        <w:tc>
          <w:tcPr>
            <w:tcW w:w="5244" w:type="dxa"/>
            <w:shd w:val="clear" w:color="auto" w:fill="FFFFFF" w:themeFill="background1"/>
          </w:tcPr>
          <w:p w14:paraId="7DF94F2D" w14:textId="74FBBFBA" w:rsidR="001F73C7" w:rsidRDefault="001F73C7" w:rsidP="00325FC8">
            <w:pPr>
              <w:spacing w:after="0" w:line="240" w:lineRule="auto"/>
              <w:rPr>
                <w:color w:val="FF0000"/>
              </w:rPr>
            </w:pPr>
            <w:r w:rsidRPr="00A17D2D">
              <w:rPr>
                <w:color w:val="FF0000"/>
              </w:rPr>
              <w:t xml:space="preserve">As the skate ramp/park came out as the top item on the survey we will be perusing this as a priority item. </w:t>
            </w:r>
          </w:p>
        </w:tc>
      </w:tr>
      <w:tr w:rsidR="001F73C7" w:rsidRPr="00165282" w14:paraId="7D78032E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54B68B4A" w14:textId="12689B26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lastRenderedPageBreak/>
              <w:t xml:space="preserve">Yes - a BMX track that can also be used for </w:t>
            </w:r>
            <w:r w:rsidR="00E805F5" w:rsidRPr="00B71B10">
              <w:t>skateboards</w:t>
            </w:r>
            <w:r w:rsidRPr="00B71B10">
              <w:t xml:space="preserve">. We were on holiday in south Devon this month and they have an excellent BMX pump track and </w:t>
            </w:r>
            <w:proofErr w:type="spellStart"/>
            <w:r w:rsidRPr="00B71B10">
              <w:t>velopark</w:t>
            </w:r>
            <w:proofErr w:type="spellEnd"/>
            <w:r w:rsidRPr="00B71B10">
              <w:t xml:space="preserve"> facility and I think Marsh Gibbon could benefit from something similar - please see https://www.leisurecentre.com/torbay-leisure-centre/velopark</w:t>
            </w:r>
          </w:p>
          <w:p w14:paraId="7A0A7CA5" w14:textId="77777777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 xml:space="preserve">A pump track would be great for </w:t>
            </w:r>
            <w:proofErr w:type="spellStart"/>
            <w:r w:rsidRPr="00B71B10">
              <w:t>bmx</w:t>
            </w:r>
            <w:proofErr w:type="spellEnd"/>
            <w:r w:rsidRPr="00B71B10">
              <w:t xml:space="preserve"> skills.</w:t>
            </w:r>
          </w:p>
          <w:p w14:paraId="7F5CB787" w14:textId="77777777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 xml:space="preserve">A bike </w:t>
            </w:r>
            <w:proofErr w:type="gramStart"/>
            <w:r w:rsidRPr="00B71B10">
              <w:t>track</w:t>
            </w:r>
            <w:proofErr w:type="gramEnd"/>
            <w:r w:rsidRPr="00B71B10">
              <w:t>!</w:t>
            </w:r>
          </w:p>
          <w:p w14:paraId="13D8C224" w14:textId="77777777" w:rsidR="001F73C7" w:rsidRPr="00B71B10" w:rsidRDefault="001F73C7" w:rsidP="001F73C7">
            <w:pPr>
              <w:pStyle w:val="ListParagraph"/>
            </w:pPr>
          </w:p>
        </w:tc>
        <w:tc>
          <w:tcPr>
            <w:tcW w:w="5244" w:type="dxa"/>
            <w:shd w:val="clear" w:color="auto" w:fill="FFFFFF" w:themeFill="background1"/>
          </w:tcPr>
          <w:p w14:paraId="7D9CA522" w14:textId="2577EBAE" w:rsidR="001F73C7" w:rsidRPr="00A17D2D" w:rsidRDefault="001F73C7" w:rsidP="00325FC8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This was certainly a popular item suggested in the survey and anecdotally to Parish Councillors. The </w:t>
            </w:r>
            <w:r w:rsidR="00325FC8">
              <w:rPr>
                <w:color w:val="FF0000"/>
              </w:rPr>
              <w:t xml:space="preserve">cost </w:t>
            </w:r>
            <w:r>
              <w:rPr>
                <w:color w:val="FF0000"/>
              </w:rPr>
              <w:t>of this item maybe a prohibitive factor but we have begun to investigate with various suppliers of how this might be installed at a reasonable price.</w:t>
            </w:r>
          </w:p>
        </w:tc>
      </w:tr>
      <w:tr w:rsidR="001F73C7" w:rsidRPr="00165282" w14:paraId="574FEAB4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40F755B6" w14:textId="4F46DD93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Older children (mainly girls!?) love swings. How about some swings for older children away from the younger children’s play area?</w:t>
            </w:r>
          </w:p>
          <w:p w14:paraId="572ACAA7" w14:textId="77777777" w:rsidR="001F73C7" w:rsidRPr="00B71B10" w:rsidRDefault="001F73C7" w:rsidP="001F73C7"/>
        </w:tc>
        <w:tc>
          <w:tcPr>
            <w:tcW w:w="5244" w:type="dxa"/>
            <w:shd w:val="clear" w:color="auto" w:fill="FFFFFF" w:themeFill="background1"/>
          </w:tcPr>
          <w:p w14:paraId="1FAD52D8" w14:textId="266CF843" w:rsidR="001F73C7" w:rsidRDefault="001F73C7" w:rsidP="00325FC8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We will certainly get some prices to install further swings and come back out with some information.</w:t>
            </w:r>
          </w:p>
        </w:tc>
      </w:tr>
      <w:tr w:rsidR="001F73C7" w:rsidRPr="00165282" w14:paraId="7EFDC89C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18C14F46" w14:textId="337F05FF" w:rsidR="001F73C7" w:rsidRPr="001F73C7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What about a fitness/obstacle course for older children/teenagers? The current course is largely unachievable for most adults.</w:t>
            </w:r>
          </w:p>
        </w:tc>
        <w:tc>
          <w:tcPr>
            <w:tcW w:w="5244" w:type="dxa"/>
            <w:shd w:val="clear" w:color="auto" w:fill="FFFFFF" w:themeFill="background1"/>
          </w:tcPr>
          <w:p w14:paraId="4B0AF8F6" w14:textId="04C58401" w:rsidR="001F73C7" w:rsidRDefault="001F73C7" w:rsidP="00325FC8">
            <w:pPr>
              <w:spacing w:after="0" w:line="240" w:lineRule="auto"/>
              <w:rPr>
                <w:color w:val="FF0000"/>
              </w:rPr>
            </w:pPr>
            <w:r w:rsidRPr="001F73C7">
              <w:rPr>
                <w:color w:val="FF0000"/>
              </w:rPr>
              <w:t>As above, we will endeavour to get some costings on this.</w:t>
            </w:r>
          </w:p>
        </w:tc>
      </w:tr>
      <w:tr w:rsidR="001F73C7" w:rsidRPr="00165282" w14:paraId="5C355BE2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38720271" w14:textId="4CC867FD" w:rsidR="001F73C7" w:rsidRPr="001F73C7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Another covered seating area would be good (like the one at the far end of the zip line) for inclement weather.</w:t>
            </w:r>
          </w:p>
        </w:tc>
        <w:tc>
          <w:tcPr>
            <w:tcW w:w="5244" w:type="dxa"/>
            <w:shd w:val="clear" w:color="auto" w:fill="FFFFFF" w:themeFill="background1"/>
          </w:tcPr>
          <w:p w14:paraId="08D4866B" w14:textId="731A3CB6" w:rsidR="001F73C7" w:rsidRPr="001F73C7" w:rsidRDefault="001F73C7" w:rsidP="00325FC8">
            <w:pPr>
              <w:spacing w:after="0" w:line="240" w:lineRule="auto"/>
              <w:rPr>
                <w:color w:val="FF0000"/>
              </w:rPr>
            </w:pPr>
            <w:r w:rsidRPr="000E7F9A">
              <w:rPr>
                <w:color w:val="FF0000"/>
              </w:rPr>
              <w:t>As above</w:t>
            </w:r>
            <w:r w:rsidR="00325FC8">
              <w:rPr>
                <w:color w:val="FF0000"/>
              </w:rPr>
              <w:t>.</w:t>
            </w:r>
          </w:p>
        </w:tc>
      </w:tr>
      <w:tr w:rsidR="001F73C7" w:rsidRPr="00165282" w14:paraId="56AA2DB1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38663022" w14:textId="452A9F36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I would not install an additional football goal as there is already the all-weather pitch - money could be better spent. I’ve seen a fair number of table tennis tables at other parks, and they are largely unused.</w:t>
            </w:r>
          </w:p>
          <w:p w14:paraId="54E474E4" w14:textId="77777777" w:rsidR="001F73C7" w:rsidRPr="00B71B10" w:rsidRDefault="001F73C7" w:rsidP="001F73C7">
            <w:pPr>
              <w:pStyle w:val="ListParagraph"/>
            </w:pPr>
          </w:p>
        </w:tc>
        <w:tc>
          <w:tcPr>
            <w:tcW w:w="5244" w:type="dxa"/>
            <w:shd w:val="clear" w:color="auto" w:fill="FFFFFF" w:themeFill="background1"/>
          </w:tcPr>
          <w:p w14:paraId="6B905D64" w14:textId="4A9FEFE4" w:rsidR="001F73C7" w:rsidRDefault="001F73C7" w:rsidP="00325FC8">
            <w:pPr>
              <w:spacing w:after="0" w:line="240" w:lineRule="auto"/>
              <w:rPr>
                <w:color w:val="FF0000"/>
              </w:rPr>
            </w:pPr>
            <w:r w:rsidRPr="001F73C7">
              <w:rPr>
                <w:color w:val="FF0000"/>
              </w:rPr>
              <w:t xml:space="preserve">As the football goal was the least desired item within the </w:t>
            </w:r>
            <w:r w:rsidR="00325FC8" w:rsidRPr="001F73C7">
              <w:rPr>
                <w:color w:val="FF0000"/>
              </w:rPr>
              <w:t>survey,</w:t>
            </w:r>
            <w:r w:rsidRPr="001F73C7">
              <w:rPr>
                <w:color w:val="FF0000"/>
              </w:rPr>
              <w:t xml:space="preserve"> </w:t>
            </w:r>
            <w:r w:rsidR="00325FC8">
              <w:rPr>
                <w:color w:val="FF0000"/>
              </w:rPr>
              <w:t xml:space="preserve">we will not be pursuing this as a priority item. </w:t>
            </w:r>
          </w:p>
          <w:p w14:paraId="74A16CB8" w14:textId="77777777" w:rsidR="00325FC8" w:rsidRDefault="00325FC8" w:rsidP="00325FC8">
            <w:pPr>
              <w:spacing w:after="0" w:line="240" w:lineRule="auto"/>
              <w:rPr>
                <w:color w:val="FF0000"/>
              </w:rPr>
            </w:pPr>
          </w:p>
          <w:p w14:paraId="5B654237" w14:textId="195CB344" w:rsidR="001F73C7" w:rsidRPr="000E7F9A" w:rsidRDefault="001F73C7" w:rsidP="00325FC8">
            <w:pPr>
              <w:spacing w:after="0" w:line="240" w:lineRule="auto"/>
              <w:rPr>
                <w:color w:val="FF0000"/>
              </w:rPr>
            </w:pPr>
            <w:r w:rsidRPr="001F73C7">
              <w:rPr>
                <w:color w:val="FF0000"/>
              </w:rPr>
              <w:t xml:space="preserve">The table tennis table was cheapest of all items so there </w:t>
            </w:r>
            <w:r w:rsidR="00325FC8">
              <w:rPr>
                <w:color w:val="FF0000"/>
              </w:rPr>
              <w:t>could</w:t>
            </w:r>
            <w:r w:rsidRPr="001F73C7">
              <w:rPr>
                <w:color w:val="FF0000"/>
              </w:rPr>
              <w:t xml:space="preserve"> a possibility to add this as an extra item but the priority will be on </w:t>
            </w:r>
            <w:r w:rsidR="00325FC8">
              <w:rPr>
                <w:color w:val="FF0000"/>
              </w:rPr>
              <w:t xml:space="preserve">other </w:t>
            </w:r>
            <w:r w:rsidRPr="001F73C7">
              <w:rPr>
                <w:color w:val="FF0000"/>
              </w:rPr>
              <w:t>items.</w:t>
            </w:r>
          </w:p>
        </w:tc>
      </w:tr>
      <w:tr w:rsidR="001F73C7" w:rsidRPr="00165282" w14:paraId="533E08BD" w14:textId="77777777" w:rsidTr="00AB2B60">
        <w:trPr>
          <w:trHeight w:val="440"/>
        </w:trPr>
        <w:tc>
          <w:tcPr>
            <w:tcW w:w="3838" w:type="dxa"/>
            <w:shd w:val="clear" w:color="auto" w:fill="FFFFFF" w:themeFill="background1"/>
          </w:tcPr>
          <w:p w14:paraId="0DE2140E" w14:textId="77777777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I think it’s also worth considering also having some open grass space for picnics etc.</w:t>
            </w:r>
          </w:p>
          <w:p w14:paraId="352804F3" w14:textId="77777777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Include planting for wildlife.</w:t>
            </w:r>
          </w:p>
          <w:p w14:paraId="6C0D9D9D" w14:textId="24C74C61" w:rsidR="001F73C7" w:rsidRPr="001F73C7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t>Maybe some wild space</w:t>
            </w:r>
          </w:p>
          <w:p w14:paraId="7951B987" w14:textId="77777777" w:rsidR="001F73C7" w:rsidRPr="00B71B10" w:rsidRDefault="001F73C7" w:rsidP="001F73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71B10">
              <w:lastRenderedPageBreak/>
              <w:t>Safe lighting, first aid box, science elements, bugs and insects</w:t>
            </w:r>
          </w:p>
          <w:p w14:paraId="166E9D47" w14:textId="77777777" w:rsidR="001F73C7" w:rsidRPr="00B71B10" w:rsidRDefault="001F73C7" w:rsidP="001F73C7">
            <w:pPr>
              <w:pStyle w:val="ListParagraph"/>
            </w:pPr>
          </w:p>
        </w:tc>
        <w:tc>
          <w:tcPr>
            <w:tcW w:w="5244" w:type="dxa"/>
            <w:shd w:val="clear" w:color="auto" w:fill="FFFFFF" w:themeFill="background1"/>
          </w:tcPr>
          <w:p w14:paraId="442D3EDE" w14:textId="77777777" w:rsidR="001F73C7" w:rsidRPr="001F73C7" w:rsidRDefault="001F73C7" w:rsidP="00325FC8">
            <w:pPr>
              <w:spacing w:after="0" w:line="240" w:lineRule="auto"/>
              <w:rPr>
                <w:color w:val="FF0000"/>
              </w:rPr>
            </w:pPr>
            <w:r w:rsidRPr="001F73C7">
              <w:rPr>
                <w:color w:val="FF0000"/>
              </w:rPr>
              <w:lastRenderedPageBreak/>
              <w:t xml:space="preserve">The intention is not to cover all the green space with equipment but to leave some space for people to picnic. </w:t>
            </w:r>
          </w:p>
          <w:p w14:paraId="16D1913C" w14:textId="77777777" w:rsidR="001F73C7" w:rsidRPr="001F73C7" w:rsidRDefault="001F73C7" w:rsidP="00325FC8">
            <w:pPr>
              <w:spacing w:after="0" w:line="240" w:lineRule="auto"/>
              <w:rPr>
                <w:color w:val="FF0000"/>
              </w:rPr>
            </w:pPr>
          </w:p>
          <w:p w14:paraId="38BF1CCE" w14:textId="28CD832E" w:rsidR="001F73C7" w:rsidRDefault="001F73C7" w:rsidP="00325FC8">
            <w:pPr>
              <w:spacing w:after="0" w:line="240" w:lineRule="auto"/>
              <w:rPr>
                <w:color w:val="FF0000"/>
              </w:rPr>
            </w:pPr>
            <w:r w:rsidRPr="001F73C7">
              <w:rPr>
                <w:color w:val="FF0000"/>
              </w:rPr>
              <w:t xml:space="preserve">In terms of adding wild space this would perhaps be something to review within </w:t>
            </w:r>
            <w:r w:rsidR="00325FC8">
              <w:rPr>
                <w:color w:val="FF0000"/>
              </w:rPr>
              <w:t xml:space="preserve">a future </w:t>
            </w:r>
            <w:r w:rsidRPr="001F73C7">
              <w:rPr>
                <w:color w:val="FF0000"/>
              </w:rPr>
              <w:t>project but certainly a good idea</w:t>
            </w:r>
            <w:r w:rsidR="00325FC8">
              <w:rPr>
                <w:color w:val="FF0000"/>
              </w:rPr>
              <w:t>.</w:t>
            </w:r>
          </w:p>
          <w:p w14:paraId="00AFD6EC" w14:textId="77777777" w:rsidR="001F73C7" w:rsidRDefault="001F73C7" w:rsidP="00325FC8">
            <w:pPr>
              <w:spacing w:after="0" w:line="240" w:lineRule="auto"/>
              <w:rPr>
                <w:color w:val="FF0000"/>
              </w:rPr>
            </w:pPr>
          </w:p>
          <w:p w14:paraId="2C946045" w14:textId="50AF5EA6" w:rsidR="001F73C7" w:rsidRPr="001F73C7" w:rsidRDefault="001F73C7" w:rsidP="00325FC8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A great idea we will certainly </w:t>
            </w:r>
            <w:r w:rsidR="00325FC8">
              <w:rPr>
                <w:color w:val="FF0000"/>
              </w:rPr>
              <w:t>investigate</w:t>
            </w:r>
            <w:r>
              <w:rPr>
                <w:color w:val="FF0000"/>
              </w:rPr>
              <w:t xml:space="preserve"> a first aid box </w:t>
            </w:r>
            <w:r w:rsidR="00F170A5">
              <w:rPr>
                <w:color w:val="FF0000"/>
              </w:rPr>
              <w:t>and</w:t>
            </w:r>
            <w:r>
              <w:rPr>
                <w:color w:val="FF0000"/>
              </w:rPr>
              <w:t xml:space="preserve"> </w:t>
            </w:r>
            <w:r w:rsidR="00325FC8">
              <w:rPr>
                <w:color w:val="FF0000"/>
              </w:rPr>
              <w:t xml:space="preserve">if there is a potential for some sort of lighting. </w:t>
            </w:r>
          </w:p>
        </w:tc>
      </w:tr>
    </w:tbl>
    <w:p w14:paraId="7D427601" w14:textId="77777777" w:rsidR="00165282" w:rsidRDefault="00165282">
      <w:pPr>
        <w:rPr>
          <w:color w:val="FF0000"/>
        </w:rPr>
      </w:pPr>
    </w:p>
    <w:p w14:paraId="553EF2D7" w14:textId="663DEFA5" w:rsidR="00165282" w:rsidRDefault="001F73C7" w:rsidP="001F73C7">
      <w:pPr>
        <w:pStyle w:val="Heading2"/>
      </w:pPr>
      <w:r>
        <w:t>Question 7</w:t>
      </w:r>
    </w:p>
    <w:p w14:paraId="5E6BC4AB" w14:textId="605685EF" w:rsidR="001F73C7" w:rsidRPr="001F73C7" w:rsidRDefault="001F73C7" w:rsidP="001F73C7">
      <w:r>
        <w:rPr>
          <w:rFonts w:ascii="Roboto" w:hAnsi="Roboto"/>
          <w:color w:val="202124"/>
          <w:spacing w:val="3"/>
          <w:shd w:val="clear" w:color="auto" w:fill="FFFFFF"/>
        </w:rPr>
        <w:t>Do you have any concerns about any of the equipment outlined or the idea of developing the playpark? </w:t>
      </w:r>
    </w:p>
    <w:p w14:paraId="2231AD4F" w14:textId="77777777" w:rsidR="00165282" w:rsidRDefault="00165282">
      <w:pPr>
        <w:rPr>
          <w:color w:val="FF0000"/>
        </w:rPr>
      </w:pPr>
    </w:p>
    <w:tbl>
      <w:tblPr>
        <w:tblW w:w="9082" w:type="dxa"/>
        <w:tblInd w:w="-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38"/>
        <w:gridCol w:w="5244"/>
      </w:tblGrid>
      <w:tr w:rsidR="001F73C7" w:rsidRPr="00165282" w14:paraId="397560E2" w14:textId="77777777" w:rsidTr="00DF6BC3">
        <w:trPr>
          <w:trHeight w:val="440"/>
        </w:trPr>
        <w:tc>
          <w:tcPr>
            <w:tcW w:w="3838" w:type="dxa"/>
            <w:shd w:val="clear" w:color="auto" w:fill="0070C0"/>
            <w:vAlign w:val="center"/>
          </w:tcPr>
          <w:p w14:paraId="4C54A0CD" w14:textId="71D9B0B1" w:rsidR="001F73C7" w:rsidRPr="00165282" w:rsidRDefault="001F73C7" w:rsidP="00DF6BC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Concern</w:t>
            </w:r>
          </w:p>
        </w:tc>
        <w:tc>
          <w:tcPr>
            <w:tcW w:w="5244" w:type="dxa"/>
            <w:shd w:val="clear" w:color="auto" w:fill="0070C0"/>
            <w:vAlign w:val="center"/>
          </w:tcPr>
          <w:p w14:paraId="65A9AD97" w14:textId="77777777" w:rsidR="001F73C7" w:rsidRPr="00165282" w:rsidRDefault="001F73C7" w:rsidP="00DF6BC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Response </w:t>
            </w:r>
          </w:p>
        </w:tc>
      </w:tr>
      <w:tr w:rsidR="001F73C7" w:rsidRPr="000F09E9" w14:paraId="7E75C3E8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163BD8AD" w14:textId="434011B7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 xml:space="preserve">Skatepark 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10F4127B" w14:textId="1A360A74" w:rsidR="001F73C7" w:rsidRPr="000F09E9" w:rsidRDefault="000F09E9" w:rsidP="00325FC8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Without further details we can</w:t>
            </w:r>
            <w:r w:rsidR="00325FC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’t</w:t>
            </w:r>
            <w:r w:rsidRPr="000F09E9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 comment on this concern. When we have further details in relation to the skatepark we wi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ll outline this for further comment. </w:t>
            </w:r>
          </w:p>
        </w:tc>
      </w:tr>
      <w:tr w:rsidR="001F73C7" w:rsidRPr="000F09E9" w14:paraId="239D8D3A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2BE8F1D7" w14:textId="23BAED31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 xml:space="preserve">I just hope it isn’t </w:t>
            </w:r>
            <w:r w:rsidR="000F09E9"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vandalised.</w:t>
            </w:r>
          </w:p>
          <w:p w14:paraId="3FFA0B11" w14:textId="7F849C5F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Anti-social behaviour</w:t>
            </w:r>
          </w:p>
          <w:p w14:paraId="27314535" w14:textId="77777777" w:rsidR="001F73C7" w:rsidRPr="000F09E9" w:rsidRDefault="001F73C7" w:rsidP="001F73C7">
            <w:p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5A379400" w14:textId="77777777" w:rsidR="001F73C7" w:rsidRDefault="00F170A5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Agreed, we will need to ensure that this isn’t vandalised as we cannot afford to replace items. </w:t>
            </w:r>
          </w:p>
          <w:p w14:paraId="256FFF2E" w14:textId="77777777" w:rsidR="00F170A5" w:rsidRDefault="00F170A5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</w:p>
          <w:p w14:paraId="1917B35E" w14:textId="05ACE981" w:rsidR="00F170A5" w:rsidRDefault="00F170A5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We hope by involving the community in the decisions and implementation</w:t>
            </w:r>
            <w:r w:rsidR="00325FC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 this will help everyone to take pride in the facilities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.</w:t>
            </w:r>
          </w:p>
          <w:p w14:paraId="2FC5A149" w14:textId="77777777" w:rsidR="00325FC8" w:rsidRDefault="00325FC8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</w:p>
          <w:p w14:paraId="2838BC53" w14:textId="6AF93F8D" w:rsidR="00325FC8" w:rsidRPr="00F170A5" w:rsidRDefault="00325FC8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We will however engage with the local PCSO team to ensure we are doing everything we can to discourage any anti-social behaviour. </w:t>
            </w:r>
          </w:p>
        </w:tc>
      </w:tr>
      <w:tr w:rsidR="001F73C7" w:rsidRPr="000F09E9" w14:paraId="6883847E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1ABAF1F0" w14:textId="77777777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Putting so much in this area means there’s more chance of kids wanting to separate, especially siblings, which may prove a challenge!</w:t>
            </w:r>
          </w:p>
          <w:p w14:paraId="1D2DCD28" w14:textId="5E633F6F" w:rsidR="000F09E9" w:rsidRPr="000F09E9" w:rsidRDefault="000F09E9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Younger children not being supervised on the skate park and running in front of older children doing tricks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01244BFB" w14:textId="601FA08E" w:rsidR="001F73C7" w:rsidRPr="000F09E9" w:rsidRDefault="000F09E9" w:rsidP="000F09E9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Unfortunately, with all this equipment it will be up to parents to supervise their children and ensure they are safe during any visit to the park. </w:t>
            </w: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br/>
            </w: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br/>
              <w:t xml:space="preserve">If implemented the skatepark will be outlined as a ‘use at own risk’ piece of equipment and it will be up to parents to 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review</w:t>
            </w: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 if they are comfortable with their children using this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 item.</w:t>
            </w:r>
          </w:p>
        </w:tc>
      </w:tr>
      <w:tr w:rsidR="001F73C7" w:rsidRPr="000F09E9" w14:paraId="69EAFD8F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32FA1EC9" w14:textId="60D3B80E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I would worry about the safety aspects of the rope activity net (falling off) and would not want my children climbing on it.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789CE5CC" w14:textId="0D0886CA" w:rsidR="001F73C7" w:rsidRDefault="000F09E9" w:rsidP="000F09E9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All pieces of equipment will meet the necessary safety standards and have the appropriate </w:t>
            </w:r>
            <w:r w:rsidR="00E805F5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surfacing. It would be therefore 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for parents</w:t>
            </w:r>
            <w:r w:rsidR="00E805F5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 to 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ascertain </w:t>
            </w:r>
            <w:r w:rsidR="00E805F5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if they are comfortable with their child using this equipment. </w:t>
            </w:r>
          </w:p>
          <w:p w14:paraId="51BD69B5" w14:textId="77777777" w:rsidR="00E805F5" w:rsidRDefault="00E805F5" w:rsidP="000F09E9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</w:p>
          <w:p w14:paraId="407BD6C4" w14:textId="3E3177E3" w:rsidR="00E805F5" w:rsidRPr="000F09E9" w:rsidRDefault="00E805F5" w:rsidP="000F09E9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However, we will endeavour to look at other options for the climbing feature and present these back. </w:t>
            </w:r>
          </w:p>
        </w:tc>
      </w:tr>
      <w:tr w:rsidR="001F73C7" w:rsidRPr="000F09E9" w14:paraId="2C6FA6F1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5BBB2466" w14:textId="6CD3CEE3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A lot of the items in design 2 seem a waste, as they only allow one child to use it at a time. I would rather see money spent on things that encourage group play.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35703360" w14:textId="352C058D" w:rsidR="001F73C7" w:rsidRPr="00E805F5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Agreed, we will need to ensure that we maximise the use of any equipment we have. </w:t>
            </w:r>
          </w:p>
        </w:tc>
      </w:tr>
      <w:tr w:rsidR="001F73C7" w:rsidRPr="000F09E9" w14:paraId="60F59D5F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1C1DB786" w14:textId="4A0668F5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lastRenderedPageBreak/>
              <w:t>Materials should be as durable but also as sustainable as possible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3E4F7042" w14:textId="77777777" w:rsidR="001F73C7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Absolutely, we certainly want these items to last but equally we are a rural location and do not want to be pouring tons of concrete or plastic into the ground. </w:t>
            </w:r>
          </w:p>
          <w:p w14:paraId="6C48547A" w14:textId="77777777" w:rsidR="00E805F5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</w:p>
          <w:p w14:paraId="3B1648DA" w14:textId="0F0F3FCD" w:rsidR="00E805F5" w:rsidRPr="00E805F5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We will be looking at items that have the lowest environmental impact on the surrounding area. </w:t>
            </w:r>
          </w:p>
        </w:tc>
      </w:tr>
      <w:tr w:rsidR="001F73C7" w:rsidRPr="000F09E9" w14:paraId="71341DE7" w14:textId="77777777" w:rsidTr="001F73C7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652064D0" w14:textId="456B7F63" w:rsidR="001F73C7" w:rsidRPr="000F09E9" w:rsidRDefault="001F73C7" w:rsidP="001F73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0F09E9">
              <w:rPr>
                <w:rFonts w:eastAsia="Arial" w:cstheme="minorHAnsi"/>
                <w:kern w:val="0"/>
                <w:lang w:eastAsia="en-GB"/>
                <w14:ligatures w14:val="none"/>
              </w:rPr>
              <w:t>My children absolutely love the zip wire (favourite part of the park), does that mean this would go?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6DC575A8" w14:textId="1D5173CF" w:rsidR="001F73C7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We can categorically say that we will </w:t>
            </w:r>
            <w:r w:rsidRPr="00E805F5">
              <w:rPr>
                <w:rFonts w:eastAsia="Arial" w:cstheme="minorHAnsi"/>
                <w:b/>
                <w:bCs/>
                <w:color w:val="FF0000"/>
                <w:kern w:val="0"/>
                <w:u w:val="single"/>
                <w:lang w:eastAsia="en-GB"/>
                <w14:ligatures w14:val="none"/>
              </w:rPr>
              <w:t xml:space="preserve">not </w:t>
            </w: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be removing the zip wire or any of the other equipment located in the park. This development must compliment what we already have. </w:t>
            </w:r>
          </w:p>
          <w:p w14:paraId="66C4BBD3" w14:textId="77777777" w:rsidR="00E805F5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</w:p>
          <w:p w14:paraId="26C8676A" w14:textId="5D0C0913" w:rsidR="00E805F5" w:rsidRPr="00E805F5" w:rsidRDefault="00E805F5" w:rsidP="00E805F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</w:p>
        </w:tc>
      </w:tr>
    </w:tbl>
    <w:p w14:paraId="33F95B91" w14:textId="77777777" w:rsidR="00165282" w:rsidRPr="000F09E9" w:rsidRDefault="00165282">
      <w:pPr>
        <w:rPr>
          <w:color w:val="FF0000"/>
        </w:rPr>
      </w:pPr>
    </w:p>
    <w:p w14:paraId="6404979B" w14:textId="77777777" w:rsidR="00165282" w:rsidRDefault="00165282">
      <w:pPr>
        <w:rPr>
          <w:color w:val="FF0000"/>
        </w:rPr>
      </w:pPr>
    </w:p>
    <w:p w14:paraId="6AC4B09D" w14:textId="77777777" w:rsidR="00165282" w:rsidRPr="00A17D2D" w:rsidRDefault="00165282">
      <w:pPr>
        <w:rPr>
          <w:color w:val="FF0000"/>
        </w:rPr>
      </w:pPr>
    </w:p>
    <w:p w14:paraId="219BBE48" w14:textId="038C421F" w:rsidR="00F170A5" w:rsidRDefault="00F170A5" w:rsidP="00F170A5">
      <w:pPr>
        <w:pStyle w:val="Heading2"/>
      </w:pPr>
      <w:r>
        <w:t>Question 8</w:t>
      </w:r>
    </w:p>
    <w:p w14:paraId="53688014" w14:textId="7A198B18" w:rsidR="00B21559" w:rsidRDefault="00F170A5">
      <w:r>
        <w:rPr>
          <w:rFonts w:ascii="Roboto" w:hAnsi="Roboto"/>
          <w:color w:val="202124"/>
          <w:spacing w:val="3"/>
          <w:shd w:val="clear" w:color="auto" w:fill="FFFFFF"/>
        </w:rPr>
        <w:t>Are there any further general comments you wish to make?  </w:t>
      </w:r>
    </w:p>
    <w:p w14:paraId="6D19A381" w14:textId="0BA274FE" w:rsidR="00B21559" w:rsidRDefault="00B21559"/>
    <w:tbl>
      <w:tblPr>
        <w:tblW w:w="9082" w:type="dxa"/>
        <w:tblInd w:w="-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38"/>
        <w:gridCol w:w="5244"/>
      </w:tblGrid>
      <w:tr w:rsidR="00F170A5" w:rsidRPr="00165282" w14:paraId="7EA9DB70" w14:textId="77777777" w:rsidTr="00DF6BC3">
        <w:trPr>
          <w:trHeight w:val="440"/>
        </w:trPr>
        <w:tc>
          <w:tcPr>
            <w:tcW w:w="3838" w:type="dxa"/>
            <w:shd w:val="clear" w:color="auto" w:fill="0070C0"/>
            <w:vAlign w:val="center"/>
          </w:tcPr>
          <w:p w14:paraId="56155F3E" w14:textId="31A988CA" w:rsidR="00F170A5" w:rsidRPr="00165282" w:rsidRDefault="00F170A5" w:rsidP="00DF6BC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>Comment</w:t>
            </w:r>
          </w:p>
        </w:tc>
        <w:tc>
          <w:tcPr>
            <w:tcW w:w="5244" w:type="dxa"/>
            <w:shd w:val="clear" w:color="auto" w:fill="0070C0"/>
            <w:vAlign w:val="center"/>
          </w:tcPr>
          <w:p w14:paraId="0CF3C3C4" w14:textId="77777777" w:rsidR="00F170A5" w:rsidRPr="00165282" w:rsidRDefault="00F170A5" w:rsidP="00DF6BC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Arial" w:cstheme="minorHAnsi"/>
                <w:b/>
                <w:bCs/>
                <w:color w:val="FFFFFF" w:themeColor="background1"/>
                <w:kern w:val="0"/>
                <w:sz w:val="24"/>
                <w:szCs w:val="24"/>
                <w:lang w:eastAsia="en-GB"/>
                <w14:ligatures w14:val="none"/>
              </w:rPr>
              <w:t xml:space="preserve">Response </w:t>
            </w:r>
          </w:p>
        </w:tc>
      </w:tr>
      <w:tr w:rsidR="00F170A5" w:rsidRPr="000F09E9" w14:paraId="5DD53579" w14:textId="77777777" w:rsidTr="00DF6BC3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55546274" w14:textId="72D7F5B2" w:rsidR="00F170A5" w:rsidRPr="00F170A5" w:rsidRDefault="00F170A5" w:rsidP="00F170A5">
            <w:pPr>
              <w:pStyle w:val="ListParagraph"/>
              <w:numPr>
                <w:ilvl w:val="0"/>
                <w:numId w:val="8"/>
              </w:numPr>
            </w:pPr>
            <w:r>
              <w:t>I really hope this project is completed - it will be a great asset to the village.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2151E544" w14:textId="73AE02A7" w:rsidR="00F170A5" w:rsidRPr="00F170A5" w:rsidRDefault="00F170A5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We will endeavour to ensure that it is completed. </w:t>
            </w:r>
          </w:p>
        </w:tc>
      </w:tr>
      <w:tr w:rsidR="00F170A5" w:rsidRPr="000F09E9" w14:paraId="22583E0A" w14:textId="77777777" w:rsidTr="00DF6BC3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22C952D5" w14:textId="77777777" w:rsidR="00F170A5" w:rsidRDefault="00F170A5" w:rsidP="00DF6B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F170A5">
              <w:rPr>
                <w:rFonts w:eastAsia="Arial" w:cstheme="minorHAnsi"/>
                <w:kern w:val="0"/>
                <w:lang w:eastAsia="en-GB"/>
                <w14:ligatures w14:val="none"/>
              </w:rPr>
              <w:t>Thank you for doing this. It is appreciated.</w:t>
            </w:r>
          </w:p>
          <w:p w14:paraId="7F218011" w14:textId="77777777" w:rsidR="00F170A5" w:rsidRDefault="00F170A5" w:rsidP="00DF6B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F170A5">
              <w:rPr>
                <w:rFonts w:eastAsia="Arial" w:cstheme="minorHAnsi"/>
                <w:kern w:val="0"/>
                <w:lang w:eastAsia="en-GB"/>
                <w14:ligatures w14:val="none"/>
              </w:rPr>
              <w:t>Great to see this happening to make our village an even nicer place</w:t>
            </w:r>
            <w:r>
              <w:rPr>
                <w:rFonts w:eastAsia="Arial" w:cstheme="minorHAnsi"/>
                <w:kern w:val="0"/>
                <w:lang w:eastAsia="en-GB"/>
                <w14:ligatures w14:val="none"/>
              </w:rPr>
              <w:t>.</w:t>
            </w:r>
          </w:p>
          <w:p w14:paraId="2E9CFD45" w14:textId="708CD997" w:rsidR="00F170A5" w:rsidRPr="000F09E9" w:rsidRDefault="00F170A5" w:rsidP="00DF6B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F170A5">
              <w:rPr>
                <w:rFonts w:eastAsia="Arial" w:cstheme="minorHAnsi"/>
                <w:kern w:val="0"/>
                <w:lang w:eastAsia="en-GB"/>
                <w14:ligatures w14:val="none"/>
              </w:rPr>
              <w:t>Thanks for all the hard work with this!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57ACFC4F" w14:textId="650B8FD4" w:rsidR="00F170A5" w:rsidRPr="00F170A5" w:rsidRDefault="00F170A5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Thank you, the positive comments </w:t>
            </w:r>
            <w:r w:rsidR="009134A8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are appreciated.</w:t>
            </w:r>
          </w:p>
        </w:tc>
      </w:tr>
      <w:tr w:rsidR="00F170A5" w:rsidRPr="000F09E9" w14:paraId="4D4A92E4" w14:textId="77777777" w:rsidTr="00DF6BC3">
        <w:trPr>
          <w:trHeight w:val="440"/>
        </w:trPr>
        <w:tc>
          <w:tcPr>
            <w:tcW w:w="3838" w:type="dxa"/>
            <w:shd w:val="clear" w:color="auto" w:fill="FFFFFF" w:themeFill="background1"/>
            <w:vAlign w:val="center"/>
          </w:tcPr>
          <w:p w14:paraId="0F8E4D10" w14:textId="6949D9AD" w:rsidR="00F170A5" w:rsidRDefault="00F170A5" w:rsidP="00DF6B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F170A5">
              <w:rPr>
                <w:rFonts w:eastAsia="Arial" w:cstheme="minorHAnsi"/>
                <w:kern w:val="0"/>
                <w:lang w:eastAsia="en-GB"/>
                <w14:ligatures w14:val="none"/>
              </w:rPr>
              <w:t>Make a skatepark</w:t>
            </w:r>
            <w:r>
              <w:rPr>
                <w:rFonts w:eastAsia="Arial" w:cstheme="minorHAnsi"/>
                <w:kern w:val="0"/>
                <w:lang w:eastAsia="en-GB"/>
                <w14:ligatures w14:val="none"/>
              </w:rPr>
              <w:t>.</w:t>
            </w:r>
          </w:p>
          <w:p w14:paraId="10E67E5B" w14:textId="445418D7" w:rsidR="00F170A5" w:rsidRPr="000F09E9" w:rsidRDefault="00F170A5" w:rsidP="00DF6B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Arial" w:cstheme="minorHAnsi"/>
                <w:kern w:val="0"/>
                <w:lang w:eastAsia="en-GB"/>
                <w14:ligatures w14:val="none"/>
              </w:rPr>
            </w:pPr>
            <w:r w:rsidRPr="00F170A5">
              <w:rPr>
                <w:rFonts w:eastAsia="Arial" w:cstheme="minorHAnsi"/>
                <w:kern w:val="0"/>
                <w:lang w:eastAsia="en-GB"/>
                <w14:ligatures w14:val="none"/>
              </w:rPr>
              <w:t>Skatepark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758A14BD" w14:textId="6DD0B505" w:rsidR="00F170A5" w:rsidRPr="00F170A5" w:rsidRDefault="00F170A5" w:rsidP="00F170A5">
            <w:pPr>
              <w:spacing w:after="0" w:line="240" w:lineRule="auto"/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</w:pP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As this is the number one </w:t>
            </w:r>
            <w:r w:rsidR="0072152B"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>priority,</w:t>
            </w:r>
            <w:r>
              <w:rPr>
                <w:rFonts w:eastAsia="Arial" w:cstheme="minorHAnsi"/>
                <w:color w:val="FF0000"/>
                <w:kern w:val="0"/>
                <w:lang w:eastAsia="en-GB"/>
                <w14:ligatures w14:val="none"/>
              </w:rPr>
              <w:t xml:space="preserve"> we will do our very best to make this happen. </w:t>
            </w:r>
          </w:p>
        </w:tc>
      </w:tr>
    </w:tbl>
    <w:p w14:paraId="726EE1C1" w14:textId="3A29FEFC" w:rsidR="00B21559" w:rsidRDefault="00B21559"/>
    <w:p w14:paraId="7827E58E" w14:textId="5A24FCE4" w:rsidR="002C4D98" w:rsidRDefault="0072152B" w:rsidP="0072152B">
      <w:pPr>
        <w:pStyle w:val="Heading2"/>
        <w:rPr>
          <w:b/>
          <w:bCs/>
        </w:rPr>
      </w:pPr>
      <w:r w:rsidRPr="0072152B">
        <w:rPr>
          <w:b/>
          <w:bCs/>
        </w:rPr>
        <w:t xml:space="preserve">Conclusion </w:t>
      </w:r>
    </w:p>
    <w:p w14:paraId="7BA1A975" w14:textId="770D5773" w:rsidR="00FC4CD7" w:rsidRPr="003849E9" w:rsidRDefault="00FC4CD7" w:rsidP="0072152B">
      <w:pPr>
        <w:rPr>
          <w:rFonts w:eastAsia="Arial" w:cstheme="minorHAnsi"/>
          <w:kern w:val="0"/>
          <w:lang w:eastAsia="en-GB"/>
          <w14:ligatures w14:val="none"/>
        </w:rPr>
      </w:pPr>
      <w:r>
        <w:rPr>
          <w:rFonts w:eastAsia="Arial" w:cstheme="minorHAnsi"/>
          <w:kern w:val="0"/>
          <w:lang w:eastAsia="en-GB"/>
          <w14:ligatures w14:val="none"/>
        </w:rPr>
        <w:t xml:space="preserve">We first would like to thank everyone who took the trouble to complete the survey. </w:t>
      </w:r>
      <w:r w:rsidR="0072152B">
        <w:rPr>
          <w:rFonts w:eastAsia="Arial" w:cstheme="minorHAnsi"/>
          <w:kern w:val="0"/>
          <w:lang w:eastAsia="en-GB"/>
          <w14:ligatures w14:val="none"/>
        </w:rPr>
        <w:t>From the feedback and comment’s, we can</w:t>
      </w:r>
      <w:r>
        <w:rPr>
          <w:rFonts w:eastAsia="Arial" w:cstheme="minorHAnsi"/>
          <w:kern w:val="0"/>
          <w:lang w:eastAsia="en-GB"/>
          <w14:ligatures w14:val="none"/>
        </w:rPr>
        <w:t xml:space="preserve"> </w:t>
      </w:r>
      <w:r w:rsidR="0072152B">
        <w:rPr>
          <w:rFonts w:eastAsia="Arial" w:cstheme="minorHAnsi"/>
          <w:kern w:val="0"/>
          <w:lang w:eastAsia="en-GB"/>
          <w14:ligatures w14:val="none"/>
        </w:rPr>
        <w:t xml:space="preserve">see that the </w:t>
      </w:r>
      <w:r>
        <w:rPr>
          <w:rFonts w:eastAsia="Arial" w:cstheme="minorHAnsi"/>
          <w:kern w:val="0"/>
          <w:lang w:eastAsia="en-GB"/>
          <w14:ligatures w14:val="none"/>
        </w:rPr>
        <w:t xml:space="preserve">main </w:t>
      </w:r>
      <w:r w:rsidR="0072152B">
        <w:rPr>
          <w:rFonts w:eastAsia="Arial" w:cstheme="minorHAnsi"/>
          <w:kern w:val="0"/>
          <w:lang w:eastAsia="en-GB"/>
          <w14:ligatures w14:val="none"/>
        </w:rPr>
        <w:t xml:space="preserve">desire is for skate ramps and </w:t>
      </w:r>
      <w:r>
        <w:rPr>
          <w:rFonts w:eastAsia="Arial" w:cstheme="minorHAnsi"/>
          <w:kern w:val="0"/>
          <w:lang w:eastAsia="en-GB"/>
          <w14:ligatures w14:val="none"/>
        </w:rPr>
        <w:t xml:space="preserve">a </w:t>
      </w:r>
      <w:r w:rsidR="0072152B">
        <w:rPr>
          <w:rFonts w:eastAsia="Arial" w:cstheme="minorHAnsi"/>
          <w:kern w:val="0"/>
          <w:lang w:eastAsia="en-GB"/>
          <w14:ligatures w14:val="none"/>
        </w:rPr>
        <w:t>BMX track</w:t>
      </w:r>
      <w:r>
        <w:rPr>
          <w:rFonts w:eastAsia="Arial" w:cstheme="minorHAnsi"/>
          <w:kern w:val="0"/>
          <w:lang w:eastAsia="en-GB"/>
          <w14:ligatures w14:val="none"/>
        </w:rPr>
        <w:t xml:space="preserve"> for older children</w:t>
      </w:r>
      <w:r w:rsidR="0072152B">
        <w:rPr>
          <w:rFonts w:eastAsia="Arial" w:cstheme="minorHAnsi"/>
          <w:kern w:val="0"/>
          <w:lang w:eastAsia="en-GB"/>
          <w14:ligatures w14:val="none"/>
        </w:rPr>
        <w:t>.  We will therefore pursue these items as a priority and to see what further quotes m</w:t>
      </w:r>
      <w:r w:rsidR="003849E9">
        <w:rPr>
          <w:rFonts w:eastAsia="Arial" w:cstheme="minorHAnsi"/>
          <w:kern w:val="0"/>
          <w:lang w:eastAsia="en-GB"/>
          <w14:ligatures w14:val="none"/>
        </w:rPr>
        <w:t>ight be</w:t>
      </w:r>
      <w:r w:rsidR="0072152B">
        <w:rPr>
          <w:rFonts w:eastAsia="Arial" w:cstheme="minorHAnsi"/>
          <w:kern w:val="0"/>
          <w:lang w:eastAsia="en-GB"/>
          <w14:ligatures w14:val="none"/>
        </w:rPr>
        <w:t xml:space="preserve"> available. We will try to take on as much of the requests and feedback as possible but there will inevitably be compromises due to the space and cost</w:t>
      </w:r>
      <w:r w:rsidR="003849E9">
        <w:rPr>
          <w:rFonts w:eastAsia="Arial" w:cstheme="minorHAnsi"/>
          <w:kern w:val="0"/>
          <w:lang w:eastAsia="en-GB"/>
          <w14:ligatures w14:val="none"/>
        </w:rPr>
        <w:t>s</w:t>
      </w:r>
      <w:r>
        <w:rPr>
          <w:rFonts w:eastAsia="Arial" w:cstheme="minorHAnsi"/>
          <w:kern w:val="0"/>
          <w:lang w:eastAsia="en-GB"/>
          <w14:ligatures w14:val="none"/>
        </w:rPr>
        <w:t xml:space="preserve"> i.e. any climbing activity may have to be scaled down to allocate more resource to </w:t>
      </w:r>
      <w:r w:rsidR="003849E9">
        <w:rPr>
          <w:rFonts w:eastAsia="Arial" w:cstheme="minorHAnsi"/>
          <w:kern w:val="0"/>
          <w:lang w:eastAsia="en-GB"/>
          <w14:ligatures w14:val="none"/>
        </w:rPr>
        <w:t xml:space="preserve">the </w:t>
      </w:r>
      <w:r>
        <w:rPr>
          <w:rFonts w:eastAsia="Arial" w:cstheme="minorHAnsi"/>
          <w:kern w:val="0"/>
          <w:lang w:eastAsia="en-GB"/>
          <w14:ligatures w14:val="none"/>
        </w:rPr>
        <w:t xml:space="preserve">basketball court or skate ramp </w:t>
      </w:r>
      <w:r w:rsidR="003849E9">
        <w:rPr>
          <w:rFonts w:eastAsia="Arial" w:cstheme="minorHAnsi"/>
          <w:kern w:val="0"/>
          <w:lang w:eastAsia="en-GB"/>
          <w14:ligatures w14:val="none"/>
        </w:rPr>
        <w:t xml:space="preserve">as these were </w:t>
      </w:r>
      <w:r>
        <w:rPr>
          <w:rFonts w:eastAsia="Arial" w:cstheme="minorHAnsi"/>
          <w:kern w:val="0"/>
          <w:lang w:eastAsia="en-GB"/>
          <w14:ligatures w14:val="none"/>
        </w:rPr>
        <w:t>deemed more popular. What we will do is come back and showcase any further quotes and ideas that we have</w:t>
      </w:r>
      <w:r w:rsidR="003849E9">
        <w:rPr>
          <w:rFonts w:eastAsia="Arial" w:cstheme="minorHAnsi"/>
          <w:kern w:val="0"/>
          <w:lang w:eastAsia="en-GB"/>
          <w14:ligatures w14:val="none"/>
        </w:rPr>
        <w:t xml:space="preserve">. </w:t>
      </w:r>
      <w:r>
        <w:rPr>
          <w:rFonts w:eastAsia="Arial" w:cstheme="minorHAnsi"/>
          <w:kern w:val="0"/>
          <w:lang w:eastAsia="en-GB"/>
          <w14:ligatures w14:val="none"/>
        </w:rPr>
        <w:t>As we stated at the start of the survey there is no</w:t>
      </w:r>
      <w:r w:rsidR="003849E9">
        <w:rPr>
          <w:rFonts w:eastAsia="Arial" w:cstheme="minorHAnsi"/>
          <w:kern w:val="0"/>
          <w:lang w:eastAsia="en-GB"/>
          <w14:ligatures w14:val="none"/>
        </w:rPr>
        <w:t xml:space="preserve"> </w:t>
      </w:r>
      <w:r>
        <w:rPr>
          <w:rFonts w:eastAsia="Arial" w:cstheme="minorHAnsi"/>
          <w:kern w:val="0"/>
          <w:lang w:eastAsia="en-GB"/>
          <w14:ligatures w14:val="none"/>
        </w:rPr>
        <w:t xml:space="preserve">hard deadline for this work but if we can get the necessary information and </w:t>
      </w:r>
      <w:r w:rsidR="003849E9">
        <w:rPr>
          <w:rFonts w:eastAsia="Arial" w:cstheme="minorHAnsi"/>
          <w:kern w:val="0"/>
          <w:lang w:eastAsia="en-GB"/>
          <w14:ligatures w14:val="none"/>
        </w:rPr>
        <w:t xml:space="preserve">the right price </w:t>
      </w:r>
      <w:r>
        <w:rPr>
          <w:rFonts w:eastAsia="Arial" w:cstheme="minorHAnsi"/>
          <w:kern w:val="0"/>
          <w:lang w:eastAsia="en-GB"/>
          <w14:ligatures w14:val="none"/>
        </w:rPr>
        <w:t xml:space="preserve">then installation in summer 2024 is certainly achievable. </w:t>
      </w:r>
    </w:p>
    <w:sectPr w:rsidR="00FC4CD7" w:rsidRPr="003849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8F13B" w14:textId="77777777" w:rsidR="005E74B0" w:rsidRDefault="005E74B0" w:rsidP="007D37EA">
      <w:pPr>
        <w:spacing w:after="0" w:line="240" w:lineRule="auto"/>
      </w:pPr>
      <w:r>
        <w:separator/>
      </w:r>
    </w:p>
  </w:endnote>
  <w:endnote w:type="continuationSeparator" w:id="0">
    <w:p w14:paraId="2C1E98DF" w14:textId="77777777" w:rsidR="005E74B0" w:rsidRDefault="005E74B0" w:rsidP="007D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C71C6" w14:textId="77777777" w:rsidR="005E74B0" w:rsidRDefault="005E74B0" w:rsidP="007D37EA">
      <w:pPr>
        <w:spacing w:after="0" w:line="240" w:lineRule="auto"/>
      </w:pPr>
      <w:r>
        <w:separator/>
      </w:r>
    </w:p>
  </w:footnote>
  <w:footnote w:type="continuationSeparator" w:id="0">
    <w:p w14:paraId="64D66B95" w14:textId="77777777" w:rsidR="005E74B0" w:rsidRDefault="005E74B0" w:rsidP="007D3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A04"/>
    <w:multiLevelType w:val="hybridMultilevel"/>
    <w:tmpl w:val="910C2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518CC"/>
    <w:multiLevelType w:val="hybridMultilevel"/>
    <w:tmpl w:val="39D6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76A80"/>
    <w:multiLevelType w:val="hybridMultilevel"/>
    <w:tmpl w:val="D550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E5EBF"/>
    <w:multiLevelType w:val="hybridMultilevel"/>
    <w:tmpl w:val="0E308F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6036E9"/>
    <w:multiLevelType w:val="hybridMultilevel"/>
    <w:tmpl w:val="79BE0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36D79"/>
    <w:multiLevelType w:val="hybridMultilevel"/>
    <w:tmpl w:val="189EB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34CEA"/>
    <w:multiLevelType w:val="hybridMultilevel"/>
    <w:tmpl w:val="25D49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237C1"/>
    <w:multiLevelType w:val="hybridMultilevel"/>
    <w:tmpl w:val="52A63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82645">
    <w:abstractNumId w:val="6"/>
  </w:num>
  <w:num w:numId="2" w16cid:durableId="1654404359">
    <w:abstractNumId w:val="7"/>
  </w:num>
  <w:num w:numId="3" w16cid:durableId="1774090735">
    <w:abstractNumId w:val="2"/>
  </w:num>
  <w:num w:numId="4" w16cid:durableId="538201614">
    <w:abstractNumId w:val="4"/>
  </w:num>
  <w:num w:numId="5" w16cid:durableId="157353333">
    <w:abstractNumId w:val="1"/>
  </w:num>
  <w:num w:numId="6" w16cid:durableId="1137454210">
    <w:abstractNumId w:val="3"/>
  </w:num>
  <w:num w:numId="7" w16cid:durableId="1766420862">
    <w:abstractNumId w:val="5"/>
  </w:num>
  <w:num w:numId="8" w16cid:durableId="130299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45"/>
    <w:rsid w:val="000A2236"/>
    <w:rsid w:val="000E7F9A"/>
    <w:rsid w:val="000F09E9"/>
    <w:rsid w:val="00165282"/>
    <w:rsid w:val="001F73C7"/>
    <w:rsid w:val="002C4D98"/>
    <w:rsid w:val="00325FC8"/>
    <w:rsid w:val="003849E9"/>
    <w:rsid w:val="00432D19"/>
    <w:rsid w:val="0059472F"/>
    <w:rsid w:val="005E74B0"/>
    <w:rsid w:val="006A7F45"/>
    <w:rsid w:val="0072152B"/>
    <w:rsid w:val="007A2351"/>
    <w:rsid w:val="007B05CE"/>
    <w:rsid w:val="007D37EA"/>
    <w:rsid w:val="009134A8"/>
    <w:rsid w:val="00A17D2D"/>
    <w:rsid w:val="00B21559"/>
    <w:rsid w:val="00B71B10"/>
    <w:rsid w:val="00B80404"/>
    <w:rsid w:val="00BB0970"/>
    <w:rsid w:val="00E52B75"/>
    <w:rsid w:val="00E805F5"/>
    <w:rsid w:val="00F170A5"/>
    <w:rsid w:val="00FC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8D39"/>
  <w15:chartTrackingRefBased/>
  <w15:docId w15:val="{F33C219A-FEB1-4FAF-A359-722A4C90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9A"/>
  </w:style>
  <w:style w:type="paragraph" w:styleId="Heading1">
    <w:name w:val="heading 1"/>
    <w:basedOn w:val="Normal"/>
    <w:next w:val="Normal"/>
    <w:link w:val="Heading1Char"/>
    <w:uiPriority w:val="9"/>
    <w:qFormat/>
    <w:rsid w:val="00A17D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3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215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-Accent2">
    <w:name w:val="List Table 1 Light Accent 2"/>
    <w:basedOn w:val="TableNormal"/>
    <w:uiPriority w:val="46"/>
    <w:rsid w:val="00B215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17D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7D2D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A17D2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3">
    <w:name w:val="List Table 4 Accent 3"/>
    <w:basedOn w:val="TableNormal"/>
    <w:uiPriority w:val="49"/>
    <w:rsid w:val="001652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F73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D37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7EA"/>
  </w:style>
  <w:style w:type="paragraph" w:styleId="Footer">
    <w:name w:val="footer"/>
    <w:basedOn w:val="Normal"/>
    <w:link w:val="FooterChar"/>
    <w:uiPriority w:val="99"/>
    <w:unhideWhenUsed/>
    <w:rsid w:val="007D37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101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5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53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0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6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02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96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22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31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8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5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5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5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31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1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41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6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6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9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8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9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2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F02AD-AE37-413D-869C-4F8B6E07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Lyon</dc:creator>
  <cp:keywords/>
  <dc:description/>
  <cp:lastModifiedBy>Carole Jackman</cp:lastModifiedBy>
  <cp:revision>2</cp:revision>
  <cp:lastPrinted>2023-11-11T12:21:00Z</cp:lastPrinted>
  <dcterms:created xsi:type="dcterms:W3CDTF">2023-11-11T12:25:00Z</dcterms:created>
  <dcterms:modified xsi:type="dcterms:W3CDTF">2023-11-11T12:25:00Z</dcterms:modified>
</cp:coreProperties>
</file>